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620A09" w:rsidRDefault="00620A09" w:rsidP="00620A09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00244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2508E" w:rsidRPr="0002508E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00244" w:rsidRPr="0002508E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2508E" w:rsidRPr="0002508E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2508E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20A09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2022-07-27T14:53:00Z</dcterms:modified>
</cp:coreProperties>
</file>